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4E" w:rsidRPr="00730FDD" w:rsidRDefault="001C53CE">
      <w:pPr>
        <w:rPr>
          <w:rFonts w:ascii="Times New Roman" w:hAnsi="Times New Roman" w:cs="Times New Roman"/>
          <w:b/>
          <w:sz w:val="28"/>
          <w:szCs w:val="28"/>
        </w:rPr>
      </w:pPr>
      <w:r w:rsidRPr="00730FD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Методы оптимальных решений.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Критерий оптимизации и целевая функция.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Постановка задачи для построения модели оптимизации.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Линия уровня целевой функции.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Общая задача нелинейного программирования.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Функция Лагранжа.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Нелинейное программирование.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Задача линейного программирования.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Симплекс-методы.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Критерии выбора решений в условиях неопределенности.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Как учитывается склонность к риску.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Динамические задачи оптимизации.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30FDD">
        <w:rPr>
          <w:rFonts w:ascii="Times New Roman" w:hAnsi="Times New Roman" w:cs="Times New Roman"/>
          <w:sz w:val="28"/>
          <w:szCs w:val="28"/>
        </w:rPr>
        <w:t>Двойственность в</w:t>
      </w:r>
      <w:proofErr w:type="gramEnd"/>
      <w:r w:rsidRPr="00730FDD">
        <w:rPr>
          <w:rFonts w:ascii="Times New Roman" w:hAnsi="Times New Roman" w:cs="Times New Roman"/>
          <w:sz w:val="28"/>
          <w:szCs w:val="28"/>
        </w:rPr>
        <w:t xml:space="preserve"> линейном программировании.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Транспортная задача.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Матричные игры.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Динамическое программирование.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Элементы теории графов.</w:t>
      </w:r>
    </w:p>
    <w:p w:rsidR="001C53CE" w:rsidRPr="00730FDD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Сетевое планирование.</w:t>
      </w:r>
    </w:p>
    <w:p w:rsidR="001C53CE" w:rsidRDefault="001C53CE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Уравнение Беллмана.</w:t>
      </w:r>
    </w:p>
    <w:p w:rsidR="00D13FF1" w:rsidRPr="00730FDD" w:rsidRDefault="00D13FF1" w:rsidP="001C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Целочисленное линейное программирование.</w:t>
      </w:r>
    </w:p>
    <w:p w:rsidR="001C53CE" w:rsidRPr="00730FDD" w:rsidRDefault="00730FDD" w:rsidP="00730FDD">
      <w:pPr>
        <w:rPr>
          <w:rFonts w:ascii="Times New Roman" w:hAnsi="Times New Roman" w:cs="Times New Roman"/>
          <w:b/>
          <w:sz w:val="28"/>
          <w:szCs w:val="28"/>
        </w:rPr>
      </w:pPr>
      <w:r w:rsidRPr="00730FDD">
        <w:rPr>
          <w:rFonts w:ascii="Times New Roman" w:hAnsi="Times New Roman" w:cs="Times New Roman"/>
          <w:b/>
          <w:sz w:val="28"/>
          <w:szCs w:val="28"/>
        </w:rPr>
        <w:t>Темы контрольных работ:</w:t>
      </w:r>
    </w:p>
    <w:p w:rsidR="00730FDD" w:rsidRPr="00730FDD" w:rsidRDefault="00730FDD" w:rsidP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Методы принятия решений.</w:t>
      </w:r>
    </w:p>
    <w:p w:rsidR="00730FDD" w:rsidRPr="00730FDD" w:rsidRDefault="00730FDD" w:rsidP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Модели принятия решений.</w:t>
      </w:r>
    </w:p>
    <w:p w:rsidR="00730FDD" w:rsidRPr="00730FDD" w:rsidRDefault="00730FDD" w:rsidP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Критерии принятия оптимальных решений.</w:t>
      </w:r>
    </w:p>
    <w:p w:rsidR="00730FDD" w:rsidRPr="00730FDD" w:rsidRDefault="00730FDD" w:rsidP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Принятие решений в условиях неопределенности.</w:t>
      </w:r>
    </w:p>
    <w:p w:rsidR="00730FDD" w:rsidRPr="00730FDD" w:rsidRDefault="00730FDD" w:rsidP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FDD">
        <w:rPr>
          <w:rFonts w:ascii="Times New Roman" w:hAnsi="Times New Roman" w:cs="Times New Roman"/>
          <w:sz w:val="28"/>
          <w:szCs w:val="28"/>
        </w:rPr>
        <w:t>Математические методы принятия управленческих решений.</w:t>
      </w:r>
    </w:p>
    <w:p w:rsidR="00730FDD" w:rsidRPr="00730FDD" w:rsidRDefault="00730FDD" w:rsidP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30F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Методы стохастического 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</w:t>
        </w:r>
        <w:r w:rsidRPr="00730F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детерминированного факторного анализа</w:t>
        </w:r>
      </w:hyperlink>
    </w:p>
    <w:p w:rsidR="00730FDD" w:rsidRDefault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 программирование.</w:t>
      </w:r>
    </w:p>
    <w:p w:rsidR="00730FDD" w:rsidRDefault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Многокритериальные задачи.</w:t>
      </w:r>
    </w:p>
    <w:p w:rsidR="00730FDD" w:rsidRDefault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Динамическое программирование.</w:t>
      </w:r>
    </w:p>
    <w:p w:rsidR="00730FDD" w:rsidRDefault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Экономико-математическое моделирование.</w:t>
      </w:r>
    </w:p>
    <w:p w:rsidR="00730FDD" w:rsidRDefault="00730F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в условиях риска.</w:t>
      </w:r>
    </w:p>
    <w:p w:rsidR="00730FDD" w:rsidRDefault="00D1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Нелинейное программирование.</w:t>
      </w:r>
    </w:p>
    <w:p w:rsidR="00D13FF1" w:rsidRDefault="00D1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в условиях неопределенности.</w:t>
      </w:r>
    </w:p>
    <w:p w:rsidR="00D13FF1" w:rsidRDefault="00D1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Многокритериальная оптимизация.</w:t>
      </w:r>
    </w:p>
    <w:p w:rsidR="00D13FF1" w:rsidRDefault="00D13FF1" w:rsidP="00D1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Динамическое программирование.</w:t>
      </w:r>
    </w:p>
    <w:p w:rsidR="00D13FF1" w:rsidRDefault="00D13FF1" w:rsidP="00D1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 матричных игр.</w:t>
      </w:r>
    </w:p>
    <w:p w:rsidR="00D13FF1" w:rsidRDefault="00D13FF1" w:rsidP="00D1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задача.</w:t>
      </w:r>
    </w:p>
    <w:p w:rsidR="00D13FF1" w:rsidRDefault="00D13FF1" w:rsidP="00D1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Оптимизация динамических систем.</w:t>
      </w:r>
    </w:p>
    <w:p w:rsidR="00D13FF1" w:rsidRDefault="00D13FF1" w:rsidP="00D1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с природой.</w:t>
      </w:r>
    </w:p>
    <w:p w:rsidR="00D13FF1" w:rsidRPr="00D13FF1" w:rsidRDefault="00D13FF1" w:rsidP="00D1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Кооперативные игры.</w:t>
      </w:r>
    </w:p>
    <w:sectPr w:rsidR="00D13FF1" w:rsidRPr="00D13FF1" w:rsidSect="0048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47EE"/>
    <w:multiLevelType w:val="hybridMultilevel"/>
    <w:tmpl w:val="C3DE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41463"/>
    <w:multiLevelType w:val="hybridMultilevel"/>
    <w:tmpl w:val="AD4E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53CE"/>
    <w:rsid w:val="000956F5"/>
    <w:rsid w:val="001C53CE"/>
    <w:rsid w:val="0021176E"/>
    <w:rsid w:val="0048144E"/>
    <w:rsid w:val="00730FDD"/>
    <w:rsid w:val="009F0FE2"/>
    <w:rsid w:val="00D13FF1"/>
    <w:rsid w:val="00F0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E2"/>
  </w:style>
  <w:style w:type="paragraph" w:styleId="5">
    <w:name w:val="heading 5"/>
    <w:basedOn w:val="a"/>
    <w:next w:val="a"/>
    <w:link w:val="50"/>
    <w:qFormat/>
    <w:rsid w:val="009F0F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8"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F0FE2"/>
    <w:rPr>
      <w:rFonts w:ascii="Times New Roman" w:eastAsia="Times New Roman" w:hAnsi="Times New Roman" w:cs="Times New Roman"/>
      <w:b/>
      <w:spacing w:val="8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C53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0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owledge.allbest.ru/emodel/2c0a65635a2ad68b4d53a89421316c27_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Сашулик</dc:creator>
  <cp:keywords/>
  <dc:description/>
  <cp:lastModifiedBy>Сашулик</cp:lastModifiedBy>
  <cp:revision>2</cp:revision>
  <dcterms:created xsi:type="dcterms:W3CDTF">2012-12-04T02:57:00Z</dcterms:created>
  <dcterms:modified xsi:type="dcterms:W3CDTF">2012-12-04T03:31:00Z</dcterms:modified>
</cp:coreProperties>
</file>